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34" w:rsidRPr="00C553FF" w:rsidRDefault="00AD1D76" w:rsidP="00C55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FF">
        <w:rPr>
          <w:rFonts w:ascii="Times New Roman" w:hAnsi="Times New Roman" w:cs="Times New Roman"/>
          <w:b/>
          <w:sz w:val="28"/>
          <w:szCs w:val="28"/>
        </w:rPr>
        <w:t>Сравнение учреждений Лянтор</w:t>
      </w:r>
    </w:p>
    <w:p w:rsidR="00AD1D76" w:rsidRPr="00C553FF" w:rsidRDefault="00B60F29" w:rsidP="00C55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УЧРЕЖДЕНИЕ КУЛЬТУРЫ "ЛЯНТОРСКИЙ ДОМ КУЛЬТУРЫ "НЕФТЯНИК"</w:t>
      </w:r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Общая информация представлена не полностью</w:t>
      </w:r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  <w:shd w:val="clear" w:color="auto" w:fill="FFFFFF"/>
        </w:rPr>
        <w:t xml:space="preserve">В разделе </w:t>
      </w:r>
      <w:r w:rsidR="00C553FF" w:rsidRPr="00C553FF">
        <w:rPr>
          <w:color w:val="000000"/>
          <w:sz w:val="28"/>
          <w:szCs w:val="28"/>
          <w:shd w:val="clear" w:color="auto" w:fill="FFFFFF"/>
        </w:rPr>
        <w:t>«</w:t>
      </w:r>
      <w:r w:rsidRPr="00C553FF">
        <w:rPr>
          <w:color w:val="000000"/>
          <w:sz w:val="28"/>
          <w:szCs w:val="28"/>
          <w:shd w:val="clear" w:color="auto" w:fill="FFFFFF"/>
        </w:rPr>
        <w:t>Информация по независимой оценке качества</w:t>
      </w:r>
      <w:r w:rsidR="00C553FF" w:rsidRPr="00C553FF">
        <w:rPr>
          <w:color w:val="000000"/>
          <w:sz w:val="28"/>
          <w:szCs w:val="28"/>
          <w:shd w:val="clear" w:color="auto" w:fill="FFFFFF"/>
        </w:rPr>
        <w:t>»</w:t>
      </w:r>
      <w:r w:rsidRPr="00C553FF">
        <w:rPr>
          <w:color w:val="000000"/>
          <w:sz w:val="28"/>
          <w:szCs w:val="28"/>
          <w:shd w:val="clear" w:color="auto" w:fill="FFFFFF"/>
        </w:rPr>
        <w:t xml:space="preserve"> нет данных</w:t>
      </w:r>
      <w:bookmarkStart w:id="0" w:name="_GoBack"/>
      <w:bookmarkEnd w:id="0"/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 xml:space="preserve">Раздел </w:t>
      </w:r>
      <w:r w:rsidR="00C553FF" w:rsidRPr="00C553FF">
        <w:rPr>
          <w:color w:val="000000"/>
          <w:sz w:val="28"/>
          <w:szCs w:val="28"/>
        </w:rPr>
        <w:t>«</w:t>
      </w:r>
      <w:r w:rsidRPr="00C553FF">
        <w:rPr>
          <w:color w:val="000000"/>
          <w:sz w:val="28"/>
          <w:szCs w:val="28"/>
        </w:rPr>
        <w:t>Информация о государственном (муниципальном) задании и его исполнении</w:t>
      </w:r>
      <w:r w:rsidR="00C553FF" w:rsidRPr="00C553FF">
        <w:rPr>
          <w:color w:val="000000"/>
          <w:sz w:val="28"/>
          <w:szCs w:val="28"/>
        </w:rPr>
        <w:t>» представлен не полн</w:t>
      </w:r>
      <w:r w:rsidRPr="00C553FF">
        <w:rPr>
          <w:color w:val="000000"/>
          <w:sz w:val="28"/>
          <w:szCs w:val="28"/>
        </w:rPr>
        <w:t>остью</w:t>
      </w:r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Информация о плане финансово-хозяйственной деятельности представлена полностью</w:t>
      </w:r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 xml:space="preserve">Раздел </w:t>
      </w:r>
      <w:r w:rsidR="00C553FF" w:rsidRPr="00C553FF">
        <w:rPr>
          <w:color w:val="000000"/>
          <w:sz w:val="28"/>
          <w:szCs w:val="28"/>
        </w:rPr>
        <w:t>«</w:t>
      </w:r>
      <w:r w:rsidRPr="00C553FF">
        <w:rPr>
          <w:color w:val="000000"/>
          <w:sz w:val="28"/>
          <w:szCs w:val="28"/>
        </w:rPr>
        <w:t>Информация об операциях с целевыми средствами из бюджета</w:t>
      </w:r>
      <w:r w:rsidR="00C553FF" w:rsidRPr="00C553FF">
        <w:rPr>
          <w:color w:val="000000"/>
          <w:sz w:val="28"/>
          <w:szCs w:val="28"/>
        </w:rPr>
        <w:t>»</w:t>
      </w:r>
      <w:r w:rsidRPr="00C553FF">
        <w:rPr>
          <w:color w:val="000000"/>
          <w:sz w:val="28"/>
          <w:szCs w:val="28"/>
        </w:rPr>
        <w:t xml:space="preserve"> представлен не полностью</w:t>
      </w:r>
    </w:p>
    <w:p w:rsidR="00B60F29" w:rsidRPr="00C553FF" w:rsidRDefault="00B60F29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 xml:space="preserve">В разделе </w:t>
      </w:r>
      <w:r w:rsidR="00C553FF" w:rsidRPr="00C553FF">
        <w:rPr>
          <w:color w:val="000000"/>
          <w:sz w:val="28"/>
          <w:szCs w:val="28"/>
        </w:rPr>
        <w:t>«</w:t>
      </w:r>
      <w:r w:rsidRPr="00C553FF">
        <w:rPr>
          <w:color w:val="000000"/>
          <w:sz w:val="28"/>
          <w:szCs w:val="28"/>
        </w:rPr>
        <w:t>Информация о показателях бюджетной сметы</w:t>
      </w:r>
      <w:r w:rsidR="00C553FF" w:rsidRPr="00C553FF">
        <w:rPr>
          <w:color w:val="000000"/>
          <w:sz w:val="28"/>
          <w:szCs w:val="28"/>
        </w:rPr>
        <w:t>»</w:t>
      </w:r>
      <w:r w:rsidRPr="00C553FF">
        <w:rPr>
          <w:color w:val="000000"/>
          <w:sz w:val="28"/>
          <w:szCs w:val="28"/>
        </w:rPr>
        <w:t xml:space="preserve"> нет данных</w:t>
      </w:r>
    </w:p>
    <w:p w:rsidR="00B60F29" w:rsidRPr="00C553FF" w:rsidRDefault="00B60F29" w:rsidP="00C55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УЧРЕЖДЕНИЕ КУЛЬТУРЫ "ЛЯНТОРСКАЯ ЦЕНТРАЛИЗОВАННАЯ БИБЛИОТЕЧНАЯ СИСТЕМА"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Общая информация представлена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  <w:shd w:val="clear" w:color="auto" w:fill="FFFFFF"/>
        </w:rPr>
        <w:t>В разделе «Информация по независимой оценке качества» нет данных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 государственном (муниципальном) задании и его исполнении» представлен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Информация о плане финансово-хозяйственной деятельности представлена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об операциях с целевыми средствами из бюджета» представлен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В разделе «Информация о показателях бюджетной сметы» нет данных</w:t>
      </w:r>
    </w:p>
    <w:p w:rsidR="00B60F29" w:rsidRPr="00C553FF" w:rsidRDefault="00B60F29" w:rsidP="00C55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УЧРЕЖДЕНИЕ КУЛЬТУРЫ "ЛЯНТОРСКИЙ ХАНТЫЙСКИЙ ЭТНОГРАФИЧЕСКИЙ МУЗЕЙ"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Общая информация представлена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  <w:shd w:val="clear" w:color="auto" w:fill="FFFFFF"/>
        </w:rPr>
        <w:t>В разделе «Информация по независимой оценке качества» нет данных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 государственном (муниципальном) задании и его исполнении» представлен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lastRenderedPageBreak/>
        <w:t>Информация о плане финансово-хозяйственной деятельности представлена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об операциях с целевыми средствами из бюджета» представлен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В разделе «Информация о показателях бюджетной сметы» нет данных</w:t>
      </w:r>
    </w:p>
    <w:p w:rsidR="00B60F29" w:rsidRPr="00C553FF" w:rsidRDefault="00B60F29" w:rsidP="00C55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УЧРЕЖДЕНИЕ "КУЛЬТУРНО-СПОРТИВНЫЙ КОМПЛЕКС "ЮБИЛЕЙНЫЙ"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Общая информация представлена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  <w:shd w:val="clear" w:color="auto" w:fill="FFFFFF"/>
        </w:rPr>
        <w:t>В разделе «Информация по независимой оценке качества» нет данных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 государственном (муниципальном) задании и его исполнении» представлен не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Информация о плане финансово-хозяйственной деятельности представлена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Раздел «Информация об операциях с целевыми средствами из бюджета»</w:t>
      </w:r>
      <w:r w:rsidRPr="00C553FF">
        <w:rPr>
          <w:color w:val="000000"/>
          <w:sz w:val="28"/>
          <w:szCs w:val="28"/>
        </w:rPr>
        <w:t xml:space="preserve"> представлен</w:t>
      </w:r>
      <w:r w:rsidRPr="00C553FF">
        <w:rPr>
          <w:color w:val="000000"/>
          <w:sz w:val="28"/>
          <w:szCs w:val="28"/>
        </w:rPr>
        <w:t xml:space="preserve"> полностью</w:t>
      </w:r>
    </w:p>
    <w:p w:rsidR="00C553FF" w:rsidRPr="00C553FF" w:rsidRDefault="00C553FF" w:rsidP="00C5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C553FF">
        <w:rPr>
          <w:color w:val="000000"/>
          <w:sz w:val="28"/>
          <w:szCs w:val="28"/>
        </w:rPr>
        <w:t>В разделе «Информация о показателях бюджетной сметы» нет данных</w:t>
      </w:r>
    </w:p>
    <w:p w:rsidR="00B60F29" w:rsidRPr="00C553FF" w:rsidRDefault="00B60F29" w:rsidP="00C55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0F29" w:rsidRPr="00C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4FD"/>
    <w:multiLevelType w:val="multilevel"/>
    <w:tmpl w:val="C09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6"/>
    <w:rsid w:val="000D79FB"/>
    <w:rsid w:val="004B72CD"/>
    <w:rsid w:val="00AD1D76"/>
    <w:rsid w:val="00B60F29"/>
    <w:rsid w:val="00C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0F6B"/>
  <w15:chartTrackingRefBased/>
  <w15:docId w15:val="{2634300B-7D57-412B-AB19-3A95654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UNICORN</cp:lastModifiedBy>
  <cp:revision>2</cp:revision>
  <dcterms:created xsi:type="dcterms:W3CDTF">2017-09-07T19:03:00Z</dcterms:created>
  <dcterms:modified xsi:type="dcterms:W3CDTF">2017-09-08T06:53:00Z</dcterms:modified>
</cp:coreProperties>
</file>